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51" w:rsidRDefault="00481451" w:rsidP="004814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им.аль-Фараби</w:t>
      </w:r>
      <w:proofErr w:type="spellEnd"/>
    </w:p>
    <w:p w:rsidR="00481451" w:rsidRDefault="00481451" w:rsidP="00481451">
      <w:pPr>
        <w:jc w:val="center"/>
        <w:rPr>
          <w:b/>
        </w:rPr>
      </w:pPr>
      <w:r>
        <w:rPr>
          <w:b/>
        </w:rPr>
        <w:t xml:space="preserve">Факультет </w:t>
      </w:r>
      <w:proofErr w:type="gramStart"/>
      <w:r>
        <w:rPr>
          <w:b/>
          <w:lang w:val="kk-KZ"/>
        </w:rPr>
        <w:t>философии  и</w:t>
      </w:r>
      <w:proofErr w:type="gramEnd"/>
      <w:r>
        <w:rPr>
          <w:b/>
          <w:lang w:val="kk-KZ"/>
        </w:rPr>
        <w:t xml:space="preserve"> политологии </w:t>
      </w:r>
    </w:p>
    <w:p w:rsidR="00481451" w:rsidRDefault="00481451" w:rsidP="00481451">
      <w:pPr>
        <w:jc w:val="center"/>
        <w:rPr>
          <w:b/>
        </w:rPr>
      </w:pPr>
      <w:r>
        <w:rPr>
          <w:b/>
        </w:rPr>
        <w:t>Образовательная программа по специальности «</w:t>
      </w:r>
      <w:r>
        <w:rPr>
          <w:b/>
          <w:lang w:val="en-US"/>
        </w:rPr>
        <w:t>C</w:t>
      </w:r>
      <w:proofErr w:type="spellStart"/>
      <w:r>
        <w:rPr>
          <w:b/>
        </w:rPr>
        <w:t>оциальная</w:t>
      </w:r>
      <w:proofErr w:type="spellEnd"/>
      <w:r>
        <w:rPr>
          <w:b/>
        </w:rPr>
        <w:t xml:space="preserve"> работа-6М090500»</w:t>
      </w: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 w:rsidR="00481451" w:rsidTr="00481451">
        <w:tc>
          <w:tcPr>
            <w:tcW w:w="1834" w:type="pct"/>
          </w:tcPr>
          <w:p w:rsidR="00481451" w:rsidRDefault="00481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81451" w:rsidRDefault="00481451">
            <w:pPr>
              <w:spacing w:line="276" w:lineRule="auto"/>
              <w:jc w:val="right"/>
              <w:rPr>
                <w:lang w:eastAsia="en-US"/>
              </w:rPr>
            </w:pPr>
          </w:p>
          <w:p w:rsidR="00481451" w:rsidRDefault="004814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6" w:type="pct"/>
            <w:hideMark/>
          </w:tcPr>
          <w:p w:rsidR="00481451" w:rsidRDefault="00481451">
            <w:pPr>
              <w:pStyle w:val="1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481451" w:rsidRDefault="00481451">
            <w:pPr>
              <w:spacing w:line="276" w:lineRule="auto"/>
              <w:rPr>
                <w:lang w:val="kk-KZ" w:eastAsia="en-US"/>
              </w:rPr>
            </w:pP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заседании Ученого совета</w:t>
            </w:r>
          </w:p>
          <w:p w:rsidR="00481451" w:rsidRDefault="00481451">
            <w:pPr>
              <w:spacing w:line="276" w:lineRule="auto"/>
              <w:rPr>
                <w:lang w:val="kk-KZ" w:eastAsia="en-US"/>
              </w:rPr>
            </w:pPr>
            <w:proofErr w:type="gramStart"/>
            <w:r>
              <w:rPr>
                <w:lang w:eastAsia="en-US"/>
              </w:rPr>
              <w:t>факультета</w:t>
            </w:r>
            <w:proofErr w:type="gramEnd"/>
            <w:r>
              <w:rPr>
                <w:lang w:val="kk-KZ" w:eastAsia="en-US"/>
              </w:rPr>
              <w:t xml:space="preserve"> философии и политологии</w:t>
            </w:r>
          </w:p>
          <w:p w:rsidR="00481451" w:rsidRDefault="00481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№__</w:t>
            </w:r>
            <w:r>
              <w:rPr>
                <w:b/>
                <w:lang w:eastAsia="en-US"/>
              </w:rPr>
              <w:t xml:space="preserve">__ </w:t>
            </w:r>
            <w:r>
              <w:rPr>
                <w:lang w:eastAsia="en-US"/>
              </w:rPr>
              <w:t>от 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 20</w:t>
            </w:r>
            <w:r>
              <w:rPr>
                <w:lang w:val="kk-KZ" w:eastAsia="en-US"/>
              </w:rPr>
              <w:t xml:space="preserve">13 </w:t>
            </w:r>
            <w:r>
              <w:rPr>
                <w:lang w:eastAsia="en-US"/>
              </w:rPr>
              <w:t>г.</w:t>
            </w:r>
          </w:p>
          <w:p w:rsidR="00481451" w:rsidRDefault="00481451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 w:eastAsia="en-US"/>
              </w:rPr>
            </w:pPr>
            <w:r>
              <w:rPr>
                <w:b w:val="0"/>
                <w:sz w:val="24"/>
                <w:lang w:eastAsia="en-US"/>
              </w:rPr>
              <w:t>Декан факультета___________</w:t>
            </w:r>
            <w:proofErr w:type="spellStart"/>
            <w:r>
              <w:rPr>
                <w:b w:val="0"/>
                <w:sz w:val="24"/>
                <w:lang w:eastAsia="en-US"/>
              </w:rPr>
              <w:t>Масалимова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А.Р.</w:t>
            </w:r>
          </w:p>
        </w:tc>
      </w:tr>
    </w:tbl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  <w:r>
        <w:rPr>
          <w:b/>
        </w:rPr>
        <w:t>СИЛЛАБУС</w:t>
      </w: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="00837C95">
        <w:rPr>
          <w:b/>
        </w:rPr>
        <w:t>одуль</w:t>
      </w:r>
      <w:proofErr w:type="spellEnd"/>
      <w:r w:rsidR="00837C95">
        <w:rPr>
          <w:b/>
        </w:rPr>
        <w:t xml:space="preserve"> </w:t>
      </w:r>
      <w:r>
        <w:rPr>
          <w:b/>
        </w:rPr>
        <w:t xml:space="preserve"> «</w:t>
      </w:r>
      <w:r w:rsidR="00837C95">
        <w:rPr>
          <w:b/>
        </w:rPr>
        <w:t>Обязательный профессиональный модуль</w:t>
      </w:r>
      <w:r>
        <w:rPr>
          <w:b/>
        </w:rPr>
        <w:t>»</w:t>
      </w:r>
    </w:p>
    <w:p w:rsidR="00481451" w:rsidRDefault="00481451" w:rsidP="00481451">
      <w:pPr>
        <w:jc w:val="center"/>
        <w:rPr>
          <w:b/>
        </w:rPr>
      </w:pPr>
      <w:r>
        <w:rPr>
          <w:b/>
        </w:rPr>
        <w:t xml:space="preserve"> «</w:t>
      </w:r>
      <w:r w:rsidR="00837C95">
        <w:rPr>
          <w:b/>
          <w:lang w:val="en-US"/>
        </w:rPr>
        <w:t>OPM</w:t>
      </w:r>
      <w:r w:rsidR="00837C95" w:rsidRPr="00837C95">
        <w:rPr>
          <w:b/>
        </w:rPr>
        <w:t>1</w:t>
      </w:r>
      <w:r>
        <w:rPr>
          <w:b/>
        </w:rPr>
        <w:t xml:space="preserve"> 5</w:t>
      </w:r>
      <w:r w:rsidR="00837C95" w:rsidRPr="00837C95">
        <w:rPr>
          <w:b/>
        </w:rPr>
        <w:t>2</w:t>
      </w:r>
      <w:r>
        <w:rPr>
          <w:b/>
        </w:rPr>
        <w:t>02-</w:t>
      </w:r>
      <w:r w:rsidR="00837C95">
        <w:rPr>
          <w:b/>
        </w:rPr>
        <w:t>Современные проблемы теории и методологии социальной работы</w:t>
      </w:r>
      <w:r>
        <w:rPr>
          <w:b/>
        </w:rPr>
        <w:t xml:space="preserve">» </w:t>
      </w:r>
    </w:p>
    <w:p w:rsidR="00481451" w:rsidRDefault="00837C95" w:rsidP="00481451">
      <w:pPr>
        <w:jc w:val="center"/>
      </w:pPr>
      <w:r>
        <w:t>1</w:t>
      </w:r>
      <w:r w:rsidR="00481451">
        <w:t xml:space="preserve"> курс, р/о, семестр осенний, количество кредитов - 3</w:t>
      </w:r>
    </w:p>
    <w:p w:rsidR="00481451" w:rsidRDefault="00481451" w:rsidP="00481451">
      <w:pPr>
        <w:jc w:val="center"/>
      </w:pPr>
    </w:p>
    <w:p w:rsidR="00481451" w:rsidRDefault="00481451" w:rsidP="00481451">
      <w:pPr>
        <w:jc w:val="center"/>
      </w:pPr>
    </w:p>
    <w:p w:rsidR="00481451" w:rsidRDefault="00481451" w:rsidP="00481451">
      <w:pPr>
        <w:jc w:val="both"/>
      </w:pPr>
      <w:r>
        <w:rPr>
          <w:b/>
        </w:rPr>
        <w:t xml:space="preserve">Лектор: </w:t>
      </w:r>
    </w:p>
    <w:p w:rsidR="00481451" w:rsidRDefault="00481451" w:rsidP="00481451">
      <w:pPr>
        <w:jc w:val="both"/>
      </w:pPr>
      <w:proofErr w:type="spellStart"/>
      <w:r>
        <w:t>Жаназарова</w:t>
      </w:r>
      <w:proofErr w:type="spellEnd"/>
      <w:r>
        <w:t xml:space="preserve"> З.Ж., доктор социологических наук, профессор, телефоны 87017154554, </w:t>
      </w:r>
    </w:p>
    <w:p w:rsidR="00481451" w:rsidRDefault="00481451" w:rsidP="00481451">
      <w:pPr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</w:t>
      </w:r>
      <w:r>
        <w:rPr>
          <w:lang w:val="kk-KZ"/>
        </w:rPr>
        <w:t xml:space="preserve"> </w:t>
      </w:r>
      <w:r>
        <w:rPr>
          <w:lang w:val="en-US"/>
        </w:rPr>
        <w:t xml:space="preserve">janaranur@yahoo.com, </w:t>
      </w:r>
      <w:proofErr w:type="spellStart"/>
      <w:r>
        <w:t>каб</w:t>
      </w:r>
      <w:proofErr w:type="spellEnd"/>
      <w:r>
        <w:rPr>
          <w:lang w:val="en-US"/>
        </w:rPr>
        <w:t xml:space="preserve">.409 </w:t>
      </w:r>
      <w:proofErr w:type="spellStart"/>
      <w:r>
        <w:t>ФФиП</w:t>
      </w:r>
      <w:proofErr w:type="spellEnd"/>
    </w:p>
    <w:p w:rsidR="00481451" w:rsidRDefault="00481451" w:rsidP="00481451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481451" w:rsidRDefault="00481451" w:rsidP="00481451">
      <w:pPr>
        <w:jc w:val="both"/>
      </w:pPr>
      <w:proofErr w:type="spellStart"/>
      <w:r>
        <w:t>Жаназарова</w:t>
      </w:r>
      <w:proofErr w:type="spellEnd"/>
      <w:r>
        <w:t xml:space="preserve"> З.Ж., доктор социологических наук, профессор, телефоны 87017154554, </w:t>
      </w:r>
    </w:p>
    <w:p w:rsidR="00481451" w:rsidRDefault="00481451" w:rsidP="00481451">
      <w:pPr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</w:t>
      </w:r>
      <w:r>
        <w:rPr>
          <w:lang w:val="kk-KZ"/>
        </w:rPr>
        <w:t xml:space="preserve"> </w:t>
      </w:r>
      <w:r>
        <w:rPr>
          <w:lang w:val="en-US"/>
        </w:rPr>
        <w:t xml:space="preserve">janaranur@yahoo.com, </w:t>
      </w:r>
      <w:proofErr w:type="spellStart"/>
      <w:r>
        <w:t>каб</w:t>
      </w:r>
      <w:proofErr w:type="spellEnd"/>
      <w:r>
        <w:rPr>
          <w:lang w:val="en-US"/>
        </w:rPr>
        <w:t xml:space="preserve">.409 </w:t>
      </w:r>
      <w:proofErr w:type="spellStart"/>
      <w:r>
        <w:t>ФФиП</w:t>
      </w:r>
      <w:proofErr w:type="spellEnd"/>
    </w:p>
    <w:p w:rsidR="00481451" w:rsidRDefault="00481451" w:rsidP="00481451">
      <w:pPr>
        <w:jc w:val="both"/>
        <w:rPr>
          <w:lang w:val="en-US"/>
        </w:rPr>
      </w:pPr>
    </w:p>
    <w:p w:rsidR="00481451" w:rsidRDefault="00481451" w:rsidP="00481451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481451" w:rsidRDefault="00481451" w:rsidP="00481451">
      <w:pPr>
        <w:jc w:val="both"/>
        <w:rPr>
          <w:b/>
        </w:rPr>
      </w:pPr>
    </w:p>
    <w:p w:rsidR="00481451" w:rsidRDefault="00481451" w:rsidP="00481451">
      <w:pPr>
        <w:jc w:val="both"/>
      </w:pPr>
      <w:r>
        <w:rPr>
          <w:b/>
        </w:rPr>
        <w:t xml:space="preserve">Цель: </w:t>
      </w:r>
      <w:r>
        <w:t xml:space="preserve"> </w:t>
      </w:r>
    </w:p>
    <w:p w:rsidR="002867C5" w:rsidRDefault="002867C5" w:rsidP="002867C5">
      <w:pPr>
        <w:pStyle w:val="a3"/>
        <w:spacing w:after="0"/>
        <w:ind w:left="0"/>
        <w:jc w:val="both"/>
      </w:pPr>
      <w:r>
        <w:t xml:space="preserve">       Курс «Современные проблемы теории и методологии </w:t>
      </w:r>
      <w:proofErr w:type="gramStart"/>
      <w:r>
        <w:t>социальной  работы</w:t>
      </w:r>
      <w:proofErr w:type="gramEnd"/>
      <w:r>
        <w:t>» является итоговым интегративным курсом, в определенной степени обобщающим некоторые наиболее актуальные вопросы теории и методологии социальной работы.</w:t>
      </w:r>
    </w:p>
    <w:p w:rsidR="002867C5" w:rsidRDefault="002867C5" w:rsidP="002867C5">
      <w:pPr>
        <w:jc w:val="both"/>
      </w:pPr>
      <w:r>
        <w:t xml:space="preserve">        Целью учебного курса является систематизация знаний о теории и методологии социальной работы как науки и практики, как области познания и практической деятельности, направленной на удовлетворение потребностей человека и обеспечение социальных изменений в обществе.</w:t>
      </w:r>
    </w:p>
    <w:p w:rsidR="00481451" w:rsidRDefault="00481451" w:rsidP="00481451">
      <w:pPr>
        <w:jc w:val="both"/>
      </w:pPr>
    </w:p>
    <w:p w:rsidR="00481451" w:rsidRDefault="00481451" w:rsidP="00481451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Задачи: </w:t>
      </w:r>
    </w:p>
    <w:p w:rsidR="002867C5" w:rsidRDefault="002867C5" w:rsidP="002867C5">
      <w:pPr>
        <w:ind w:firstLine="709"/>
      </w:pPr>
      <w:r>
        <w:t>- обобщить базовые знания по методологии социальной работы как научной теории, общественного феномена, социальной деятельности и учебной дисциплины;</w:t>
      </w:r>
    </w:p>
    <w:p w:rsidR="002867C5" w:rsidRDefault="002867C5" w:rsidP="002867C5">
      <w:pPr>
        <w:ind w:firstLine="709"/>
      </w:pPr>
      <w:r>
        <w:t>- сформировать у студентов теоретические представления о наиболее актуальных проблемах развития социальной работы как области социального знания, ее предметного самоопределения, основных направлениях развития категориального аппарата;</w:t>
      </w:r>
    </w:p>
    <w:p w:rsidR="002867C5" w:rsidRDefault="002867C5" w:rsidP="002867C5">
      <w:pPr>
        <w:ind w:firstLine="709"/>
      </w:pPr>
      <w:r>
        <w:t>- систематизировать и обобщить знания об основных теориях социальной работы, влияющих на практику и выбор стратегии деятельности специалистов;</w:t>
      </w:r>
    </w:p>
    <w:p w:rsidR="002867C5" w:rsidRDefault="002867C5" w:rsidP="002867C5">
      <w:pPr>
        <w:ind w:firstLine="709"/>
      </w:pPr>
      <w:r>
        <w:t xml:space="preserve">- дать системное представление об уровнях, видах </w:t>
      </w:r>
      <w:proofErr w:type="gramStart"/>
      <w:r>
        <w:t>и  ресурсных</w:t>
      </w:r>
      <w:proofErr w:type="gramEnd"/>
      <w:r>
        <w:t xml:space="preserve"> системах социальной работы, выявить проблемы выделения критериев уровней социальной работы;</w:t>
      </w:r>
    </w:p>
    <w:p w:rsidR="002867C5" w:rsidRDefault="002867C5" w:rsidP="002867C5">
      <w:pPr>
        <w:ind w:firstLine="709"/>
      </w:pPr>
      <w:r>
        <w:t>- дать студентам знания о различных социальных проблемах, возникающих у клиента социальной работы, и способах их решения средствами социальной работы;</w:t>
      </w:r>
    </w:p>
    <w:p w:rsidR="002867C5" w:rsidRDefault="002867C5" w:rsidP="002867C5">
      <w:pPr>
        <w:ind w:firstLine="709"/>
      </w:pPr>
      <w:r>
        <w:lastRenderedPageBreak/>
        <w:t>- осветить специфику социальной работы как профессиональной деятельности в связи ее взаимосвязи и взаимодействия с теорией социальной работы; вскрыть наиболее важные проблемы взаимодействия и координации теории и практики социальной работы;</w:t>
      </w:r>
    </w:p>
    <w:p w:rsidR="002867C5" w:rsidRDefault="002867C5" w:rsidP="002867C5">
      <w:pPr>
        <w:ind w:firstLine="709"/>
      </w:pPr>
      <w:r>
        <w:t>- сформировать у студентов системные представления об основных тенденциях развития социальной работы в России и за рубежом, наиболее важных проблемах развития института социальной работы в нашей стране;</w:t>
      </w:r>
    </w:p>
    <w:p w:rsidR="002867C5" w:rsidRDefault="002867C5" w:rsidP="002867C5">
      <w:pPr>
        <w:ind w:firstLine="709"/>
      </w:pPr>
      <w:r>
        <w:t>- способствовать применению студентами на практике результатов научных исследований и теоретических знаний.</w:t>
      </w:r>
    </w:p>
    <w:p w:rsidR="00481451" w:rsidRDefault="00481451" w:rsidP="00481451">
      <w:pPr>
        <w:jc w:val="both"/>
        <w:rPr>
          <w:b/>
        </w:rPr>
      </w:pPr>
      <w:r>
        <w:rPr>
          <w:b/>
        </w:rPr>
        <w:t>Компетенции (результаты обучения):</w:t>
      </w:r>
    </w:p>
    <w:p w:rsidR="00481451" w:rsidRDefault="00481451" w:rsidP="00481451">
      <w:pPr>
        <w:jc w:val="both"/>
        <w:rPr>
          <w:b/>
        </w:rPr>
      </w:pPr>
      <w:r>
        <w:rPr>
          <w:b/>
        </w:rPr>
        <w:t>- Общие компетенции:</w:t>
      </w:r>
    </w:p>
    <w:p w:rsidR="00481451" w:rsidRDefault="00481451" w:rsidP="00481451">
      <w:pPr>
        <w:jc w:val="both"/>
        <w:rPr>
          <w:b/>
        </w:rPr>
      </w:pPr>
      <w:r>
        <w:rPr>
          <w:b/>
        </w:rPr>
        <w:t xml:space="preserve">- инструментальные: </w:t>
      </w:r>
    </w:p>
    <w:p w:rsidR="00481451" w:rsidRDefault="00481451" w:rsidP="00481451">
      <w:pPr>
        <w:jc w:val="both"/>
        <w:rPr>
          <w:lang w:val="kk-KZ"/>
        </w:rPr>
      </w:pPr>
      <w:r>
        <w:t xml:space="preserve">- </w:t>
      </w:r>
      <w:r>
        <w:rPr>
          <w:lang w:val="kk-KZ"/>
        </w:rPr>
        <w:t>Владение культурой научного мышления, а также правильного и логичного представления результатов мышления в устной и письменной форме</w:t>
      </w:r>
    </w:p>
    <w:p w:rsidR="00481451" w:rsidRDefault="00481451" w:rsidP="00481451">
      <w:pPr>
        <w:jc w:val="both"/>
      </w:pPr>
      <w:r>
        <w:rPr>
          <w:lang w:val="kk-KZ"/>
        </w:rPr>
        <w:t xml:space="preserve">- Знание и умение </w:t>
      </w:r>
      <w:r>
        <w:t>обеспечивать вариативность, оптимальность и эффективность  построения учебно-воспитательного процесса</w:t>
      </w:r>
    </w:p>
    <w:p w:rsidR="00481451" w:rsidRDefault="00481451" w:rsidP="00481451">
      <w:pPr>
        <w:jc w:val="both"/>
        <w:rPr>
          <w:b/>
        </w:rPr>
      </w:pPr>
      <w:r>
        <w:rPr>
          <w:b/>
        </w:rPr>
        <w:t xml:space="preserve">- межличностные: </w:t>
      </w:r>
    </w:p>
    <w:p w:rsidR="00481451" w:rsidRDefault="00481451" w:rsidP="00481451">
      <w:pPr>
        <w:pStyle w:val="text"/>
        <w:spacing w:before="0" w:beforeAutospacing="0" w:after="0" w:afterAutospacing="0"/>
        <w:jc w:val="both"/>
        <w:rPr>
          <w:lang w:val="kk-KZ"/>
        </w:rPr>
      </w:pPr>
      <w:r>
        <w:t xml:space="preserve">- </w:t>
      </w:r>
      <w:r>
        <w:rPr>
          <w:lang w:val="kk-KZ"/>
        </w:rPr>
        <w:t xml:space="preserve">Знание морально-этических основ и нормативно-правовых сторон </w:t>
      </w:r>
      <w:proofErr w:type="gramStart"/>
      <w:r>
        <w:rPr>
          <w:lang w:val="kk-KZ"/>
        </w:rPr>
        <w:t>взаимодействия  социальных</w:t>
      </w:r>
      <w:proofErr w:type="gramEnd"/>
      <w:r>
        <w:rPr>
          <w:lang w:val="kk-KZ"/>
        </w:rPr>
        <w:t xml:space="preserve"> работников и клиентов социальной службы, основных положений профессиональной этики и умело использовать их в трудовой деятельности</w:t>
      </w:r>
    </w:p>
    <w:p w:rsidR="00481451" w:rsidRDefault="00481451" w:rsidP="00481451">
      <w:pPr>
        <w:pStyle w:val="text"/>
        <w:spacing w:before="0" w:beforeAutospacing="0" w:after="0" w:afterAutospacing="0"/>
        <w:jc w:val="both"/>
      </w:pPr>
      <w:r>
        <w:rPr>
          <w:lang w:val="kk-KZ"/>
        </w:rPr>
        <w:t>- способность к социальному взаимодействию и сотрудничеству в научно-профессиональной деятельности для решения научных, социально-значимых проблем, способность работать в команде</w:t>
      </w:r>
    </w:p>
    <w:p w:rsidR="00481451" w:rsidRDefault="00481451" w:rsidP="00481451">
      <w:pPr>
        <w:rPr>
          <w:b/>
        </w:rPr>
      </w:pPr>
      <w:r>
        <w:rPr>
          <w:b/>
        </w:rPr>
        <w:t xml:space="preserve">- системные: </w:t>
      </w:r>
    </w:p>
    <w:p w:rsidR="00481451" w:rsidRDefault="00481451" w:rsidP="00481451">
      <w:pPr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lang w:val="kk-KZ"/>
        </w:rPr>
        <w:t>Готовность принимать управленческие решения по организации труда в учреждениях социального обслуживания и социальной защиты населения</w:t>
      </w:r>
    </w:p>
    <w:p w:rsidR="00481451" w:rsidRDefault="00481451" w:rsidP="00481451">
      <w:r>
        <w:rPr>
          <w:lang w:val="kk-KZ"/>
        </w:rPr>
        <w:t>- Умение формировать и решать задачи, возникающие в ходе научно-исследовательской и педагогической деятельности и требующие углубленных профессиональных знаний</w:t>
      </w:r>
    </w:p>
    <w:p w:rsidR="00481451" w:rsidRDefault="00481451" w:rsidP="00481451">
      <w:pPr>
        <w:rPr>
          <w:b/>
        </w:rPr>
      </w:pPr>
      <w:r>
        <w:rPr>
          <w:b/>
        </w:rPr>
        <w:t xml:space="preserve">- Предметные компетенции: </w:t>
      </w:r>
    </w:p>
    <w:p w:rsidR="00481451" w:rsidRDefault="00481451" w:rsidP="00481451">
      <w:pPr>
        <w:rPr>
          <w:lang w:val="kk-KZ"/>
        </w:rPr>
      </w:pPr>
      <w:r>
        <w:t xml:space="preserve">- </w:t>
      </w:r>
      <w:r>
        <w:rPr>
          <w:lang w:val="kk-KZ"/>
        </w:rPr>
        <w:t>Владение основами научных знаний о характере современной социальной культуры, образе жизни людей, типах и формах социального мышления, социальной деятельности, социальной организации</w:t>
      </w:r>
    </w:p>
    <w:p w:rsidR="00481451" w:rsidRDefault="00481451" w:rsidP="00481451">
      <w:r>
        <w:rPr>
          <w:lang w:val="kk-KZ"/>
        </w:rPr>
        <w:t>- знание концептуальных подходов к пониманию сущности и содержания феномена социальной напряженности, владение навыками диагностики, оценки и предупреждения конфликтных ситуаций и социальной напряженности</w:t>
      </w:r>
    </w:p>
    <w:p w:rsidR="00481451" w:rsidRPr="00837C95" w:rsidRDefault="00481451" w:rsidP="00481451">
      <w:pPr>
        <w:shd w:val="clear" w:color="auto" w:fill="FFFFFF"/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: </w:t>
      </w:r>
      <w:r w:rsidR="00837C95">
        <w:t>Психология, Педагогика</w:t>
      </w:r>
    </w:p>
    <w:p w:rsidR="00481451" w:rsidRDefault="00481451" w:rsidP="00481451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: </w:t>
      </w:r>
      <w:r>
        <w:t>О</w:t>
      </w:r>
      <w:r w:rsidR="00837C95">
        <w:t>рганизация и планирование научных исследований (</w:t>
      </w:r>
      <w:proofErr w:type="spellStart"/>
      <w:r w:rsidR="00837C95">
        <w:t>англ.яз</w:t>
      </w:r>
      <w:proofErr w:type="spellEnd"/>
      <w:r w:rsidR="00837C95">
        <w:t>)</w:t>
      </w:r>
    </w:p>
    <w:p w:rsidR="00481451" w:rsidRDefault="00481451" w:rsidP="00481451">
      <w:pPr>
        <w:jc w:val="center"/>
        <w:rPr>
          <w:b/>
        </w:rPr>
      </w:pPr>
    </w:p>
    <w:p w:rsidR="00481451" w:rsidRDefault="00481451" w:rsidP="00481451">
      <w:pPr>
        <w:jc w:val="both"/>
        <w:rPr>
          <w:b/>
        </w:rPr>
      </w:pPr>
    </w:p>
    <w:p w:rsidR="00481451" w:rsidRDefault="00481451" w:rsidP="00481451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81451" w:rsidTr="0048145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481451" w:rsidTr="004814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  <w:r w:rsidR="002867C5">
              <w:t>Основные принципы и закономерности социальной работы как научной дисциплины</w:t>
            </w:r>
            <w:r w:rsidR="002867C5">
              <w:rPr>
                <w:lang w:eastAsia="en-US"/>
              </w:rPr>
              <w:t xml:space="preserve"> </w:t>
            </w:r>
          </w:p>
          <w:p w:rsidR="00481451" w:rsidRDefault="00481451">
            <w:pPr>
              <w:spacing w:line="276" w:lineRule="auto"/>
              <w:ind w:left="480"/>
              <w:jc w:val="both"/>
              <w:rPr>
                <w:b/>
                <w:lang w:val="kk-KZ" w:eastAsia="en-US"/>
              </w:rPr>
            </w:pPr>
          </w:p>
        </w:tc>
      </w:tr>
      <w:tr w:rsidR="00481451" w:rsidTr="0048145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1. </w:t>
            </w:r>
          </w:p>
          <w:p w:rsidR="00481451" w:rsidRDefault="002867C5">
            <w:pPr>
              <w:spacing w:line="276" w:lineRule="auto"/>
              <w:rPr>
                <w:lang w:val="kk-KZ" w:eastAsia="en-US"/>
              </w:rPr>
            </w:pPr>
            <w:r>
              <w:t>Основные категории и понятия в теории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81451" w:rsidTr="0048145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2867C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</w:t>
            </w:r>
            <w:r w:rsidR="002867C5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ическое (лабораторное) занятие 1.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2867C5">
              <w:t>Основные категории и понятия в теории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481451" w:rsidTr="00481451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2867C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2. </w:t>
            </w:r>
            <w:r w:rsidR="002867C5">
              <w:t xml:space="preserve">Методы социальной работы: проблемы </w:t>
            </w:r>
            <w:r w:rsidR="002867C5">
              <w:lastRenderedPageBreak/>
              <w:t>классификации, использования и развития. Теория социальной работы в системе научного знания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81451" w:rsidTr="0048145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2867C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</w:t>
            </w:r>
            <w:r w:rsidR="002867C5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ическое (лабораторное) занятие 2.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2867C5">
              <w:t>Методы социальной работы: проблемы классификации, использования и развития. Теория социальной работы в системе научного знания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481451" w:rsidTr="0048145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2867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СРСП 1. </w:t>
            </w:r>
            <w:r w:rsidR="002867C5">
              <w:t>Теоретические парадигмы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</w:tr>
      <w:tr w:rsidR="00481451" w:rsidTr="00481451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2867C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2</w:t>
            </w:r>
            <w:r>
              <w:rPr>
                <w:lang w:val="kk-KZ" w:eastAsia="en-US"/>
              </w:rPr>
              <w:t xml:space="preserve"> </w:t>
            </w:r>
            <w:r w:rsidR="002867C5">
              <w:t>Системный подход в социальной работе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iCs/>
                <w:lang w:eastAsia="en-US"/>
              </w:rPr>
              <w:t>Лекция 3.</w:t>
            </w:r>
            <w:r>
              <w:rPr>
                <w:i/>
                <w:iCs/>
                <w:lang w:eastAsia="en-US"/>
              </w:rPr>
              <w:t xml:space="preserve"> </w:t>
            </w:r>
            <w:r w:rsidR="00E7374A">
              <w:t>Профессиональная социальная работа в системе социальной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81451" w:rsidTr="0048145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Пракическое (лабораторное) занятие 3.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Профессиональная социальная работа в системе социальной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iCs/>
                <w:lang w:eastAsia="en-US"/>
              </w:rPr>
              <w:t>Лекция 4.</w:t>
            </w:r>
            <w:r>
              <w:rPr>
                <w:i/>
                <w:iCs/>
                <w:lang w:eastAsia="en-US"/>
              </w:rPr>
              <w:t xml:space="preserve"> </w:t>
            </w:r>
            <w:r w:rsidR="00E7374A">
              <w:t>Нравственно-гуманистическая сущность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Прак</w:t>
            </w:r>
            <w:r w:rsidR="00E7374A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 xml:space="preserve">ическое (лабораторное) занятие 4. </w:t>
            </w:r>
            <w:r w:rsidR="00E7374A">
              <w:t>Нравственно-гуманистическая сущность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5. </w:t>
            </w:r>
            <w:r w:rsidR="00E7374A">
              <w:t>Организационно-практические принципы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</w:t>
            </w:r>
            <w:r w:rsidR="00E7374A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ическое (лабораторное) занятие 5.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Организационно-практические принципы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kk-KZ" w:eastAsia="en-US"/>
              </w:rPr>
              <w:t>1</w:t>
            </w:r>
            <w:r>
              <w:rPr>
                <w:caps/>
                <w:lang w:val="en-US" w:eastAsia="en-US"/>
              </w:rPr>
              <w:t>0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Лекция 6. </w:t>
            </w:r>
            <w:r w:rsidR="00E7374A">
              <w:t xml:space="preserve">Проблемы и основные направления профессионально-личностного развития </w:t>
            </w:r>
            <w:r w:rsidR="00E7374A">
              <w:rPr>
                <w:bCs/>
              </w:rPr>
              <w:t>специалиста по социальной работе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Практическое (лабораторное) занятие 6.</w:t>
            </w:r>
            <w:r>
              <w:rPr>
                <w:i/>
                <w:iCs/>
                <w:lang w:val="kk-KZ" w:eastAsia="en-US"/>
              </w:rPr>
              <w:t xml:space="preserve"> </w:t>
            </w:r>
          </w:p>
          <w:p w:rsidR="00481451" w:rsidRDefault="00E7374A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Проблемы и основные направления профессионально-личностного развития </w:t>
            </w:r>
            <w:r>
              <w:rPr>
                <w:bCs/>
              </w:rPr>
              <w:t>специалиста по социальной работе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kk-KZ" w:eastAsia="en-US"/>
              </w:rPr>
              <w:t>1</w:t>
            </w:r>
            <w:r>
              <w:rPr>
                <w:caps/>
                <w:lang w:val="en-US" w:eastAsia="en-US"/>
              </w:rPr>
              <w:t>0</w:t>
            </w: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en-US" w:eastAsia="en-US"/>
              </w:rPr>
              <w:t>2</w:t>
            </w:r>
            <w:r>
              <w:rPr>
                <w:b/>
                <w:caps/>
                <w:lang w:val="kk-KZ" w:eastAsia="en-US"/>
              </w:rPr>
              <w:t>0</w:t>
            </w:r>
          </w:p>
        </w:tc>
      </w:tr>
      <w:tr w:rsidR="00481451" w:rsidTr="004814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3.</w:t>
            </w:r>
            <w:r>
              <w:rPr>
                <w:lang w:val="kk-KZ" w:eastAsia="en-US"/>
              </w:rPr>
              <w:t xml:space="preserve"> </w:t>
            </w:r>
            <w:r w:rsidR="00E7374A">
              <w:t>Уровни организации и основные направления социальной работы в современном обществе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Лекция 7.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Социальное обслуживание населения как современная парадигма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Прак</w:t>
            </w:r>
            <w:r w:rsidR="00E7374A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ическое (лабораторное) занятие 7.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Социальное обслуживание населения как современная парадигма социальной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10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Лекция 8.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Основные проблемы развития системы социальной защиты населения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Прак</w:t>
            </w:r>
            <w:r w:rsidR="00E7374A">
              <w:rPr>
                <w:lang w:val="kk-KZ" w:eastAsia="en-US"/>
              </w:rPr>
              <w:t>т</w:t>
            </w:r>
            <w:r>
              <w:rPr>
                <w:lang w:val="kk-KZ" w:eastAsia="en-US"/>
              </w:rPr>
              <w:t>ическое (лабораторное) занятие 8.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E7374A">
              <w:t>Основные проблемы развития системы социальной защиты населения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10</w:t>
            </w:r>
          </w:p>
        </w:tc>
      </w:tr>
      <w:tr w:rsidR="00481451" w:rsidTr="0048145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Лекция 9. </w:t>
            </w:r>
            <w:r w:rsidR="00E7374A">
              <w:t xml:space="preserve">Социальная политика государства и ее </w:t>
            </w:r>
            <w:r w:rsidR="00E7374A">
              <w:lastRenderedPageBreak/>
              <w:t>связь с социальной работой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 w:rsidP="00E737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9. </w:t>
            </w:r>
            <w:r w:rsidR="00E7374A">
              <w:t>Социальная политика государства и ее связь с социальной работой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10</w:t>
            </w:r>
          </w:p>
        </w:tc>
      </w:tr>
      <w:tr w:rsidR="00481451" w:rsidTr="0048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 w:rsidP="00E7374A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2. </w:t>
            </w:r>
            <w:r w:rsidR="00E7374A">
              <w:t>Правовое и социальное равенство. Роль социальной работы в развитии социального партнерства (Личностно-ориентированная)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eastAsia="en-US"/>
              </w:rPr>
              <w:t>4</w:t>
            </w:r>
            <w:r>
              <w:rPr>
                <w:caps/>
                <w:lang w:val="kk-KZ" w:eastAsia="en-US"/>
              </w:rPr>
              <w:t>0</w:t>
            </w:r>
          </w:p>
        </w:tc>
      </w:tr>
      <w:tr w:rsidR="00481451" w:rsidTr="0048145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51" w:rsidRDefault="00481451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</w:t>
            </w:r>
          </w:p>
        </w:tc>
      </w:tr>
      <w:tr w:rsidR="00481451" w:rsidTr="0048145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eastAsia="en-US"/>
              </w:rPr>
              <w:t>10</w:t>
            </w:r>
            <w:r>
              <w:rPr>
                <w:b/>
                <w:caps/>
                <w:lang w:val="kk-KZ" w:eastAsia="en-US"/>
              </w:rPr>
              <w:t>0</w:t>
            </w:r>
          </w:p>
        </w:tc>
      </w:tr>
      <w:tr w:rsidR="00481451" w:rsidTr="0048145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481451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1" w:rsidRDefault="00481451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51" w:rsidRDefault="00B60C0F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en-US" w:eastAsia="en-US"/>
              </w:rPr>
              <w:t>1</w:t>
            </w:r>
            <w:r w:rsidR="00481451">
              <w:rPr>
                <w:b/>
                <w:caps/>
                <w:lang w:val="kk-KZ" w:eastAsia="en-US"/>
              </w:rPr>
              <w:t>00</w:t>
            </w:r>
          </w:p>
        </w:tc>
      </w:tr>
    </w:tbl>
    <w:p w:rsidR="00481451" w:rsidRDefault="00481451" w:rsidP="00481451">
      <w:pPr>
        <w:jc w:val="both"/>
        <w:rPr>
          <w:b/>
          <w:sz w:val="28"/>
          <w:szCs w:val="28"/>
        </w:rPr>
      </w:pPr>
    </w:p>
    <w:p w:rsidR="00481451" w:rsidRDefault="00481451" w:rsidP="0048145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481451" w:rsidRDefault="00481451" w:rsidP="0048145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481451" w:rsidRDefault="00481451" w:rsidP="0048145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481451" w:rsidRDefault="00481451" w:rsidP="00481451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E7374A" w:rsidRDefault="00E7374A" w:rsidP="00E7374A">
      <w:pPr>
        <w:numPr>
          <w:ilvl w:val="0"/>
          <w:numId w:val="1"/>
        </w:numPr>
        <w:jc w:val="both"/>
      </w:pPr>
      <w:r>
        <w:t>Социальная работа: теория и практика: Учеб</w:t>
      </w:r>
      <w:proofErr w:type="gramStart"/>
      <w:r>
        <w:t>. пособие</w:t>
      </w:r>
      <w:proofErr w:type="gramEnd"/>
      <w:r>
        <w:t>. М., 2001.</w:t>
      </w:r>
    </w:p>
    <w:p w:rsidR="00E7374A" w:rsidRDefault="00E7374A" w:rsidP="00E7374A">
      <w:pPr>
        <w:numPr>
          <w:ilvl w:val="0"/>
          <w:numId w:val="1"/>
        </w:numPr>
        <w:ind w:right="-1"/>
        <w:jc w:val="both"/>
        <w:rPr>
          <w:lang w:val="en-US"/>
        </w:rPr>
      </w:pPr>
      <w:r>
        <w:t>Теория и методика социальной работы: Учеб</w:t>
      </w:r>
      <w:proofErr w:type="gramStart"/>
      <w:r>
        <w:t>. пособие</w:t>
      </w:r>
      <w:proofErr w:type="gramEnd"/>
      <w:r>
        <w:t>. Ч</w:t>
      </w:r>
      <w:r>
        <w:rPr>
          <w:lang w:val="en-US"/>
        </w:rPr>
        <w:t xml:space="preserve">. I, II. </w:t>
      </w:r>
      <w:r>
        <w:t>М</w:t>
      </w:r>
      <w:r>
        <w:rPr>
          <w:lang w:val="en-US"/>
        </w:rPr>
        <w:t>., 1994.</w:t>
      </w:r>
    </w:p>
    <w:p w:rsidR="00E7374A" w:rsidRDefault="00E7374A" w:rsidP="00E7374A">
      <w:pPr>
        <w:numPr>
          <w:ilvl w:val="0"/>
          <w:numId w:val="1"/>
        </w:numPr>
        <w:ind w:right="-1"/>
        <w:jc w:val="both"/>
      </w:pPr>
      <w:r>
        <w:t xml:space="preserve">Теория и методология социальной работы/ С.И. Григорьев, Л.Г. </w:t>
      </w:r>
      <w:proofErr w:type="spellStart"/>
      <w:r>
        <w:t>Гуслякова</w:t>
      </w:r>
      <w:proofErr w:type="spellEnd"/>
      <w:r>
        <w:t xml:space="preserve">, В.А. </w:t>
      </w:r>
      <w:proofErr w:type="spellStart"/>
      <w:r>
        <w:t>Ельченинов</w:t>
      </w:r>
      <w:proofErr w:type="spellEnd"/>
      <w:r>
        <w:t xml:space="preserve"> и др.; Под ред. С.И. Григорьева. М., 1994.</w:t>
      </w:r>
    </w:p>
    <w:p w:rsidR="00E7374A" w:rsidRDefault="00E7374A" w:rsidP="00E7374A">
      <w:pPr>
        <w:numPr>
          <w:ilvl w:val="0"/>
          <w:numId w:val="1"/>
        </w:numPr>
        <w:ind w:right="-1"/>
        <w:jc w:val="both"/>
      </w:pPr>
      <w:r>
        <w:t xml:space="preserve">Теория социальной работы: Учебник/ Под ред. Е.И. </w:t>
      </w:r>
      <w:proofErr w:type="spellStart"/>
      <w:r>
        <w:t>Холостовой</w:t>
      </w:r>
      <w:proofErr w:type="spellEnd"/>
      <w:r>
        <w:t>. М., 1998.</w:t>
      </w:r>
    </w:p>
    <w:p w:rsidR="00E7374A" w:rsidRDefault="00E7374A" w:rsidP="00E7374A">
      <w:pPr>
        <w:numPr>
          <w:ilvl w:val="0"/>
          <w:numId w:val="1"/>
        </w:numPr>
        <w:jc w:val="both"/>
      </w:pPr>
      <w:r>
        <w:t xml:space="preserve">Теория социальной </w:t>
      </w:r>
      <w:proofErr w:type="gramStart"/>
      <w:r>
        <w:t>работы :</w:t>
      </w:r>
      <w:proofErr w:type="gramEnd"/>
      <w:r>
        <w:t xml:space="preserve"> Учебник для студ. вузов, </w:t>
      </w:r>
      <w:proofErr w:type="spellStart"/>
      <w:r>
        <w:t>обуч</w:t>
      </w:r>
      <w:proofErr w:type="spellEnd"/>
      <w:r>
        <w:t>. по спец. «Социальная работа». М., 2001.</w:t>
      </w:r>
    </w:p>
    <w:p w:rsidR="00481451" w:rsidRDefault="00481451" w:rsidP="00481451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481451" w:rsidRDefault="00481451" w:rsidP="00481451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E7374A" w:rsidRDefault="00E7374A" w:rsidP="00E7374A">
      <w:pPr>
        <w:numPr>
          <w:ilvl w:val="0"/>
          <w:numId w:val="2"/>
        </w:numPr>
        <w:ind w:right="-1"/>
        <w:jc w:val="both"/>
      </w:pPr>
      <w:r>
        <w:t>Зимняя И.А. Социальный работник: проблемы формирования новой профессии в плане подготовки специалистов/ И.А. Зимняя// Проблемы семьи и детства в современной России. М., 1992. Ч. 1.</w:t>
      </w:r>
    </w:p>
    <w:p w:rsidR="00E7374A" w:rsidRDefault="00E7374A" w:rsidP="00E7374A">
      <w:pPr>
        <w:numPr>
          <w:ilvl w:val="0"/>
          <w:numId w:val="2"/>
        </w:numPr>
        <w:ind w:right="-1"/>
        <w:jc w:val="both"/>
      </w:pPr>
      <w:r>
        <w:t>Основы теории и практики социальной работы. Барнаул, 1994.</w:t>
      </w:r>
    </w:p>
    <w:p w:rsidR="00E7374A" w:rsidRDefault="00E7374A" w:rsidP="00E7374A">
      <w:pPr>
        <w:numPr>
          <w:ilvl w:val="0"/>
          <w:numId w:val="2"/>
        </w:numPr>
        <w:ind w:right="-1"/>
        <w:jc w:val="both"/>
      </w:pPr>
      <w:r>
        <w:t>Проблемы социальной работы в России: Материалы первой национальной конференции. М., 1995.</w:t>
      </w:r>
    </w:p>
    <w:p w:rsidR="00E7374A" w:rsidRDefault="00E7374A" w:rsidP="00E7374A">
      <w:pPr>
        <w:numPr>
          <w:ilvl w:val="0"/>
          <w:numId w:val="2"/>
        </w:numPr>
        <w:ind w:right="-1"/>
        <w:jc w:val="both"/>
      </w:pPr>
      <w:proofErr w:type="spellStart"/>
      <w:r>
        <w:t>Рамзей</w:t>
      </w:r>
      <w:proofErr w:type="spellEnd"/>
      <w:r>
        <w:t xml:space="preserve"> Р. К созданию общей концепции социальной работы «наука - </w:t>
      </w:r>
      <w:proofErr w:type="gramStart"/>
      <w:r>
        <w:t>профессия»/</w:t>
      </w:r>
      <w:proofErr w:type="gramEnd"/>
      <w:r>
        <w:t xml:space="preserve"> Р. </w:t>
      </w:r>
      <w:proofErr w:type="spellStart"/>
      <w:r>
        <w:t>Рамзей</w:t>
      </w:r>
      <w:proofErr w:type="spellEnd"/>
      <w:r>
        <w:t>// Теория и практика социальной работы: отечественный и зарубежный опыт. Т.1. М. - Тула, 1993.</w:t>
      </w:r>
    </w:p>
    <w:p w:rsidR="00481451" w:rsidRDefault="00481451" w:rsidP="00481451">
      <w:pPr>
        <w:ind w:left="720"/>
        <w:jc w:val="both"/>
      </w:pPr>
    </w:p>
    <w:p w:rsidR="00481451" w:rsidRDefault="00481451" w:rsidP="00481451">
      <w:pPr>
        <w:ind w:firstLine="454"/>
        <w:jc w:val="center"/>
        <w:rPr>
          <w:caps/>
        </w:rPr>
      </w:pPr>
    </w:p>
    <w:p w:rsidR="00481451" w:rsidRDefault="00481451" w:rsidP="00481451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481451" w:rsidRDefault="00481451" w:rsidP="00481451">
      <w:pPr>
        <w:ind w:firstLine="454"/>
        <w:jc w:val="center"/>
        <w:rPr>
          <w:caps/>
        </w:rPr>
      </w:pPr>
    </w:p>
    <w:p w:rsidR="00481451" w:rsidRDefault="00481451" w:rsidP="00481451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</w:t>
      </w:r>
      <w:proofErr w:type="gramStart"/>
      <w:r>
        <w:rPr>
          <w:sz w:val="24"/>
          <w:szCs w:val="24"/>
        </w:rPr>
        <w:t>экзамену  не</w:t>
      </w:r>
      <w:proofErr w:type="gramEnd"/>
      <w:r>
        <w:rPr>
          <w:sz w:val="24"/>
          <w:szCs w:val="24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481451" w:rsidRDefault="00481451" w:rsidP="00481451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</w:t>
      </w:r>
      <w:r>
        <w:lastRenderedPageBreak/>
        <w:t xml:space="preserve">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481451" w:rsidRDefault="00481451" w:rsidP="00481451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481451" w:rsidRDefault="00481451" w:rsidP="00481451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81451" w:rsidTr="0048145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  <w:lang w:eastAsia="en-US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51" w:rsidRDefault="0048145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481451" w:rsidTr="0048145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481451" w:rsidRDefault="0048145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>
            <w:pPr>
              <w:rPr>
                <w:lang w:val="en-US"/>
              </w:rPr>
            </w:pP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>
            <w:pPr>
              <w:rPr>
                <w:lang w:val="en-US"/>
              </w:rPr>
            </w:pP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481451" w:rsidRDefault="00481451">
            <w:pPr>
              <w:spacing w:line="276" w:lineRule="auto"/>
              <w:jc w:val="center"/>
            </w:pPr>
          </w:p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/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/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/>
        </w:tc>
      </w:tr>
      <w:tr w:rsidR="00481451" w:rsidTr="0048145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451" w:rsidRDefault="00481451"/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481451" w:rsidTr="0048145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Снятие с дисциплины по </w:t>
            </w:r>
            <w:proofErr w:type="gramStart"/>
            <w:r>
              <w:rPr>
                <w:spacing w:val="-6"/>
                <w:lang w:eastAsia="en-US"/>
              </w:rPr>
              <w:t>академическим  причинам</w:t>
            </w:r>
            <w:proofErr w:type="gramEnd"/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481451" w:rsidTr="0048145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i/>
                <w:lang w:eastAsia="en-US"/>
              </w:rPr>
              <w:t>не</w:t>
            </w:r>
            <w:proofErr w:type="gramEnd"/>
            <w:r>
              <w:rPr>
                <w:i/>
                <w:lang w:eastAsia="en-US"/>
              </w:rPr>
              <w:t xml:space="preserve">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481451" w:rsidTr="0048145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481451" w:rsidRDefault="00481451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481451" w:rsidTr="0048145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481451" w:rsidRDefault="00481451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81451" w:rsidTr="0048145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51" w:rsidRDefault="00481451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481451" w:rsidRDefault="00481451" w:rsidP="00481451">
      <w:pPr>
        <w:rPr>
          <w:lang w:val="kk-KZ"/>
        </w:rPr>
      </w:pPr>
    </w:p>
    <w:p w:rsidR="00481451" w:rsidRDefault="00481451" w:rsidP="00481451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481451" w:rsidRDefault="00481451" w:rsidP="00481451">
      <w:pPr>
        <w:rPr>
          <w:bCs/>
          <w:i/>
          <w:iCs/>
        </w:rPr>
      </w:pPr>
      <w:proofErr w:type="gramStart"/>
      <w:r>
        <w:rPr>
          <w:bCs/>
          <w:i/>
          <w:iCs/>
        </w:rPr>
        <w:t>протокол</w:t>
      </w:r>
      <w:proofErr w:type="gramEnd"/>
      <w:r>
        <w:rPr>
          <w:bCs/>
          <w:i/>
          <w:iCs/>
        </w:rPr>
        <w:t xml:space="preserve"> № __ от « __ » ___________   г.</w:t>
      </w:r>
    </w:p>
    <w:p w:rsidR="00481451" w:rsidRDefault="00481451" w:rsidP="00481451">
      <w:pPr>
        <w:autoSpaceDE w:val="0"/>
        <w:autoSpaceDN w:val="0"/>
        <w:rPr>
          <w:b/>
        </w:rPr>
      </w:pPr>
    </w:p>
    <w:p w:rsidR="00481451" w:rsidRDefault="00481451" w:rsidP="00481451">
      <w:pPr>
        <w:autoSpaceDE w:val="0"/>
        <w:autoSpaceDN w:val="0"/>
        <w:rPr>
          <w:b/>
        </w:rPr>
      </w:pPr>
      <w:proofErr w:type="spellStart"/>
      <w:r>
        <w:rPr>
          <w:b/>
        </w:rPr>
        <w:t>Зав.кафедрой</w:t>
      </w:r>
      <w:proofErr w:type="spellEnd"/>
      <w:r>
        <w:rPr>
          <w:b/>
        </w:rPr>
        <w:t xml:space="preserve"> ______________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д.социол.н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, профессор </w:t>
      </w:r>
      <w:proofErr w:type="spellStart"/>
      <w:r>
        <w:rPr>
          <w:b/>
        </w:rPr>
        <w:t>Абдирайымова</w:t>
      </w:r>
      <w:proofErr w:type="spellEnd"/>
      <w:r>
        <w:rPr>
          <w:b/>
        </w:rPr>
        <w:t xml:space="preserve"> Г.С.</w:t>
      </w:r>
    </w:p>
    <w:p w:rsidR="00481451" w:rsidRDefault="00481451" w:rsidP="00481451">
      <w:pPr>
        <w:autoSpaceDE w:val="0"/>
        <w:autoSpaceDN w:val="0"/>
        <w:rPr>
          <w:b/>
        </w:rPr>
      </w:pPr>
    </w:p>
    <w:p w:rsidR="00481451" w:rsidRDefault="00481451" w:rsidP="00481451">
      <w:pPr>
        <w:autoSpaceDE w:val="0"/>
        <w:autoSpaceDN w:val="0"/>
        <w:rPr>
          <w:b/>
        </w:rPr>
      </w:pPr>
      <w:proofErr w:type="gramStart"/>
      <w:r>
        <w:rPr>
          <w:b/>
        </w:rPr>
        <w:t>Лектор  _</w:t>
      </w:r>
      <w:proofErr w:type="gramEnd"/>
      <w:r>
        <w:rPr>
          <w:b/>
        </w:rPr>
        <w:t xml:space="preserve">___________________ </w:t>
      </w:r>
      <w:proofErr w:type="spellStart"/>
      <w:r>
        <w:rPr>
          <w:b/>
        </w:rPr>
        <w:t>д.социол.н</w:t>
      </w:r>
      <w:proofErr w:type="spellEnd"/>
      <w:r>
        <w:rPr>
          <w:b/>
        </w:rPr>
        <w:t xml:space="preserve">., профессор </w:t>
      </w:r>
      <w:proofErr w:type="spellStart"/>
      <w:r>
        <w:rPr>
          <w:b/>
        </w:rPr>
        <w:t>Жаназарова</w:t>
      </w:r>
      <w:proofErr w:type="spellEnd"/>
      <w:r>
        <w:rPr>
          <w:b/>
        </w:rPr>
        <w:t xml:space="preserve"> З.Ж.</w:t>
      </w:r>
    </w:p>
    <w:p w:rsidR="006C76C9" w:rsidRDefault="006C76C9"/>
    <w:sectPr w:rsidR="006C76C9" w:rsidSect="006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18BC"/>
    <w:multiLevelType w:val="hybridMultilevel"/>
    <w:tmpl w:val="2CECDDFC"/>
    <w:lvl w:ilvl="0" w:tplc="D21E72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00C65"/>
    <w:multiLevelType w:val="singleLevel"/>
    <w:tmpl w:val="AB30C9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65B65346"/>
    <w:multiLevelType w:val="hybridMultilevel"/>
    <w:tmpl w:val="61B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16EBE"/>
    <w:multiLevelType w:val="hybridMultilevel"/>
    <w:tmpl w:val="F280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51"/>
    <w:rsid w:val="001D0B02"/>
    <w:rsid w:val="002867C5"/>
    <w:rsid w:val="00481451"/>
    <w:rsid w:val="006C76C9"/>
    <w:rsid w:val="00837C95"/>
    <w:rsid w:val="00B60C0F"/>
    <w:rsid w:val="00DE453D"/>
    <w:rsid w:val="00E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E520-8015-4BEC-B690-64522D4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451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481451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81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814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81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8145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1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814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1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ез отступа"/>
    <w:basedOn w:val="a"/>
    <w:uiPriority w:val="99"/>
    <w:rsid w:val="00481451"/>
    <w:rPr>
      <w:rFonts w:eastAsia="Calibri"/>
      <w:sz w:val="20"/>
    </w:rPr>
  </w:style>
  <w:style w:type="paragraph" w:customStyle="1" w:styleId="text">
    <w:name w:val="text"/>
    <w:basedOn w:val="a"/>
    <w:uiPriority w:val="99"/>
    <w:semiHidden/>
    <w:rsid w:val="00481451"/>
    <w:pPr>
      <w:spacing w:before="100" w:beforeAutospacing="1" w:after="100" w:afterAutospacing="1"/>
    </w:pPr>
  </w:style>
  <w:style w:type="character" w:customStyle="1" w:styleId="s00">
    <w:name w:val="s00"/>
    <w:uiPriority w:val="99"/>
    <w:rsid w:val="004814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lenovo</cp:lastModifiedBy>
  <cp:revision>2</cp:revision>
  <dcterms:created xsi:type="dcterms:W3CDTF">2018-09-11T18:11:00Z</dcterms:created>
  <dcterms:modified xsi:type="dcterms:W3CDTF">2018-09-11T18:11:00Z</dcterms:modified>
</cp:coreProperties>
</file>